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31065D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05B95" w:rsidRPr="008B7E0A" w:rsidRDefault="00F44B7C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E0A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8B7E0A" w:rsidRPr="008B7E0A">
        <w:rPr>
          <w:rFonts w:ascii="Calibri" w:hAnsi="Calibri" w:cs="Calibri"/>
          <w:b/>
          <w:sz w:val="22"/>
          <w:szCs w:val="22"/>
        </w:rPr>
        <w:t>599197/2009.</w:t>
      </w:r>
    </w:p>
    <w:p w:rsidR="000D22BD" w:rsidRPr="008B7E0A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E0A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8B7E0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B7E0A" w:rsidRPr="008B7E0A">
        <w:rPr>
          <w:rFonts w:ascii="Calibri" w:hAnsi="Calibri" w:cs="Calibri"/>
          <w:b/>
          <w:sz w:val="22"/>
          <w:szCs w:val="22"/>
        </w:rPr>
        <w:t xml:space="preserve">Companhia Agropecuária </w:t>
      </w:r>
      <w:proofErr w:type="spellStart"/>
      <w:r w:rsidR="008B7E0A" w:rsidRPr="008B7E0A">
        <w:rPr>
          <w:rFonts w:ascii="Calibri" w:hAnsi="Calibri" w:cs="Calibri"/>
          <w:b/>
          <w:sz w:val="22"/>
          <w:szCs w:val="22"/>
        </w:rPr>
        <w:t>Agrosan</w:t>
      </w:r>
      <w:proofErr w:type="spellEnd"/>
      <w:r w:rsidR="008B7E0A" w:rsidRPr="008B7E0A">
        <w:rPr>
          <w:rFonts w:ascii="Calibri" w:hAnsi="Calibri" w:cs="Calibri"/>
          <w:b/>
          <w:sz w:val="22"/>
          <w:szCs w:val="22"/>
        </w:rPr>
        <w:t>.</w:t>
      </w:r>
    </w:p>
    <w:p w:rsidR="00A14B97" w:rsidRPr="00270AA2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270AA2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270AA2">
        <w:rPr>
          <w:rFonts w:asciiTheme="minorHAnsi" w:hAnsiTheme="minorHAnsi" w:cstheme="minorHAnsi"/>
          <w:sz w:val="22"/>
          <w:szCs w:val="22"/>
        </w:rPr>
        <w:t xml:space="preserve">ção n. </w:t>
      </w:r>
      <w:r w:rsidR="008B7E0A" w:rsidRPr="008B7E0A">
        <w:rPr>
          <w:rFonts w:ascii="Calibri" w:hAnsi="Calibri" w:cs="Calibri"/>
          <w:sz w:val="22"/>
          <w:szCs w:val="22"/>
        </w:rPr>
        <w:t>119966, de 11/08/2009</w:t>
      </w:r>
      <w:r w:rsidR="008B7E0A">
        <w:rPr>
          <w:rFonts w:ascii="Calibri" w:hAnsi="Calibri" w:cs="Calibri"/>
          <w:sz w:val="22"/>
          <w:szCs w:val="22"/>
        </w:rPr>
        <w:t>.</w:t>
      </w:r>
    </w:p>
    <w:p w:rsidR="00270AA2" w:rsidRPr="00270AA2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 </w:t>
      </w:r>
      <w:r>
        <w:rPr>
          <w:rFonts w:ascii="Calibri" w:hAnsi="Calibri" w:cs="Calibri"/>
          <w:sz w:val="22"/>
          <w:szCs w:val="22"/>
        </w:rPr>
        <w:t>-</w:t>
      </w:r>
      <w:r w:rsidRPr="008B7E0A">
        <w:rPr>
          <w:rFonts w:ascii="Calibri" w:hAnsi="Calibri" w:cs="Calibri"/>
          <w:sz w:val="22"/>
          <w:szCs w:val="22"/>
        </w:rPr>
        <w:t>Douglas Camargo de Anunciação – OAB/MT</w:t>
      </w:r>
      <w:r>
        <w:rPr>
          <w:rFonts w:ascii="Calibri" w:hAnsi="Calibri" w:cs="Calibri"/>
          <w:sz w:val="22"/>
          <w:szCs w:val="22"/>
        </w:rPr>
        <w:t>.</w:t>
      </w:r>
    </w:p>
    <w:p w:rsidR="008B7E0A" w:rsidRDefault="008B7E0A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Advogada- </w:t>
      </w:r>
      <w:r w:rsidRPr="008B7E0A">
        <w:rPr>
          <w:rFonts w:ascii="Calibri" w:hAnsi="Calibri" w:cs="Calibri"/>
          <w:sz w:val="22"/>
          <w:szCs w:val="22"/>
        </w:rPr>
        <w:t xml:space="preserve">Patrícia </w:t>
      </w:r>
      <w:proofErr w:type="spellStart"/>
      <w:r w:rsidRPr="008B7E0A">
        <w:rPr>
          <w:rFonts w:ascii="Calibri" w:hAnsi="Calibri" w:cs="Calibri"/>
          <w:sz w:val="22"/>
          <w:szCs w:val="22"/>
        </w:rPr>
        <w:t>Quessada</w:t>
      </w:r>
      <w:proofErr w:type="spellEnd"/>
      <w:r w:rsidRPr="008B7E0A">
        <w:rPr>
          <w:rFonts w:ascii="Calibri" w:hAnsi="Calibri" w:cs="Calibri"/>
          <w:sz w:val="22"/>
          <w:szCs w:val="22"/>
        </w:rPr>
        <w:t xml:space="preserve"> Milan – OAB/MT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B7E0A" w:rsidRPr="008B7E0A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270AA2">
        <w:rPr>
          <w:rFonts w:asciiTheme="minorHAnsi" w:hAnsiTheme="minorHAnsi" w:cstheme="minorHAnsi"/>
          <w:sz w:val="22"/>
          <w:szCs w:val="22"/>
        </w:rPr>
        <w:t>3</w:t>
      </w:r>
      <w:r w:rsidR="00270D6D" w:rsidRPr="00270AA2">
        <w:rPr>
          <w:rFonts w:asciiTheme="minorHAnsi" w:hAnsiTheme="minorHAnsi" w:cstheme="minorHAnsi"/>
          <w:sz w:val="22"/>
          <w:szCs w:val="22"/>
        </w:rPr>
        <w:t>ª J</w:t>
      </w:r>
      <w:r w:rsidR="0071491E" w:rsidRPr="00270AA2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8B7E0A">
        <w:rPr>
          <w:rFonts w:ascii="Calibri" w:hAnsi="Calibri" w:cs="Calibri"/>
          <w:sz w:val="22"/>
          <w:szCs w:val="22"/>
        </w:rPr>
        <w:t xml:space="preserve"> </w:t>
      </w:r>
    </w:p>
    <w:p w:rsidR="00F76CDB" w:rsidRDefault="00F76CDB" w:rsidP="00F36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65327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>Acór</w:t>
      </w:r>
      <w:r w:rsidR="008B7E0A">
        <w:rPr>
          <w:rFonts w:asciiTheme="minorHAnsi" w:hAnsiTheme="minorHAnsi" w:cstheme="minorHAnsi"/>
          <w:b/>
          <w:sz w:val="22"/>
          <w:szCs w:val="22"/>
        </w:rPr>
        <w:t>dão 301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72FCF" w:rsidRDefault="00872FCF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7E0A" w:rsidRPr="008B7E0A" w:rsidRDefault="008B7E0A" w:rsidP="008B7E0A">
      <w:pPr>
        <w:jc w:val="both"/>
        <w:rPr>
          <w:rFonts w:asciiTheme="minorHAnsi" w:hAnsiTheme="minorHAnsi" w:cstheme="minorHAnsi"/>
          <w:sz w:val="22"/>
          <w:szCs w:val="22"/>
        </w:rPr>
      </w:pPr>
      <w:r w:rsidRPr="008B7E0A">
        <w:rPr>
          <w:rFonts w:asciiTheme="minorHAnsi" w:hAnsiTheme="minorHAnsi" w:cstheme="minorHAnsi"/>
          <w:sz w:val="22"/>
          <w:szCs w:val="22"/>
        </w:rPr>
        <w:t>Auto de Infração n° 119966, de 11/08/2009. Por desmatar 3732,4 há de vegetação nativa em área de reserva legal sem autorização 273 do processo n° 95653/05. Decisão Administrativa n. 1571/SPA/SEMA/2018, de 17/07/2018, pela homologação do Auto de Infração n. 119966, de 11/08/2009, arbitrando multa de R$ 373.240,00 (trezentos e setenta e três mil, duzentos e quarenta reais), com fulcro no artigo 39 do Decreto Federal 3.179/99.Requer o recorrente que seja deferido o processamento do presente recurso administrativo, a fim de que, subindo à consideração da Colenda Junta Julgadora de Recurso do Conselho Estadual do Meio Ambiente-CONSEMA, seja conhecido e provido, reformando-se, via de consequência, a Decisão Administrativa n° 1571/SPA/SEMA/2018,de 17/07/2018, pelos seguintes motivos: primeiro, porque a área autuada (coordenadas geográficas S11°26’17,1563’’ e W58°00’36,9955’’) não incide dentro dos limites d</w:t>
      </w:r>
      <w:r w:rsidR="00314323">
        <w:rPr>
          <w:rFonts w:asciiTheme="minorHAnsi" w:hAnsiTheme="minorHAnsi" w:cstheme="minorHAnsi"/>
          <w:sz w:val="22"/>
          <w:szCs w:val="22"/>
        </w:rPr>
        <w:t xml:space="preserve">a propriedade rural denominada Fazenda </w:t>
      </w:r>
      <w:proofErr w:type="spellStart"/>
      <w:r w:rsidR="00314323">
        <w:rPr>
          <w:rFonts w:asciiTheme="minorHAnsi" w:hAnsiTheme="minorHAnsi" w:cstheme="minorHAnsi"/>
          <w:sz w:val="22"/>
          <w:szCs w:val="22"/>
        </w:rPr>
        <w:t>A</w:t>
      </w:r>
      <w:r w:rsidRPr="008B7E0A">
        <w:rPr>
          <w:rFonts w:asciiTheme="minorHAnsi" w:hAnsiTheme="minorHAnsi" w:cstheme="minorHAnsi"/>
          <w:sz w:val="22"/>
          <w:szCs w:val="22"/>
        </w:rPr>
        <w:t>grossan</w:t>
      </w:r>
      <w:proofErr w:type="spellEnd"/>
      <w:r w:rsidRPr="008B7E0A">
        <w:rPr>
          <w:rFonts w:asciiTheme="minorHAnsi" w:hAnsiTheme="minorHAnsi" w:cstheme="minorHAnsi"/>
          <w:sz w:val="22"/>
          <w:szCs w:val="22"/>
        </w:rPr>
        <w:t>, pertencente a autuada; segundo, porque a área pertencente a au</w:t>
      </w:r>
      <w:r w:rsidR="00314323">
        <w:rPr>
          <w:rFonts w:asciiTheme="minorHAnsi" w:hAnsiTheme="minorHAnsi" w:cstheme="minorHAnsi"/>
          <w:sz w:val="22"/>
          <w:szCs w:val="22"/>
        </w:rPr>
        <w:t xml:space="preserve">tuada, Fazenda </w:t>
      </w:r>
      <w:proofErr w:type="spellStart"/>
      <w:r w:rsidR="00314323">
        <w:rPr>
          <w:rFonts w:asciiTheme="minorHAnsi" w:hAnsiTheme="minorHAnsi" w:cstheme="minorHAnsi"/>
          <w:sz w:val="22"/>
          <w:szCs w:val="22"/>
        </w:rPr>
        <w:t>A</w:t>
      </w:r>
      <w:r w:rsidRPr="008B7E0A">
        <w:rPr>
          <w:rFonts w:asciiTheme="minorHAnsi" w:hAnsiTheme="minorHAnsi" w:cstheme="minorHAnsi"/>
          <w:sz w:val="22"/>
          <w:szCs w:val="22"/>
        </w:rPr>
        <w:t>grossan</w:t>
      </w:r>
      <w:proofErr w:type="spellEnd"/>
      <w:r w:rsidRPr="008B7E0A">
        <w:rPr>
          <w:rFonts w:asciiTheme="minorHAnsi" w:hAnsiTheme="minorHAnsi" w:cstheme="minorHAnsi"/>
          <w:sz w:val="22"/>
          <w:szCs w:val="22"/>
        </w:rPr>
        <w:t>, trata-se de área rural consolidada, já que a supressão da vegetação nativa no seu interior, conforme dinâmica de desmate reali</w:t>
      </w:r>
      <w:r w:rsidR="00314323">
        <w:rPr>
          <w:rFonts w:asciiTheme="minorHAnsi" w:hAnsiTheme="minorHAnsi" w:cstheme="minorHAnsi"/>
          <w:sz w:val="22"/>
          <w:szCs w:val="22"/>
        </w:rPr>
        <w:t xml:space="preserve">zada </w:t>
      </w:r>
      <w:r w:rsidRPr="008B7E0A">
        <w:rPr>
          <w:rFonts w:asciiTheme="minorHAnsi" w:hAnsiTheme="minorHAnsi" w:cstheme="minorHAnsi"/>
          <w:sz w:val="22"/>
          <w:szCs w:val="22"/>
        </w:rPr>
        <w:t xml:space="preserve"> ocorreu nas décadas de 70 e 80, antes, po</w:t>
      </w:r>
      <w:r w:rsidR="00314323">
        <w:rPr>
          <w:rFonts w:asciiTheme="minorHAnsi" w:hAnsiTheme="minorHAnsi" w:cstheme="minorHAnsi"/>
          <w:sz w:val="22"/>
          <w:szCs w:val="22"/>
        </w:rPr>
        <w:t xml:space="preserve">rtanto, de 22 de julho de 2008. </w:t>
      </w:r>
      <w:r w:rsidRPr="008B7E0A">
        <w:rPr>
          <w:rFonts w:asciiTheme="minorHAnsi" w:hAnsiTheme="minorHAnsi" w:cstheme="minorHAnsi"/>
          <w:sz w:val="22"/>
          <w:szCs w:val="22"/>
        </w:rPr>
        <w:t>Recurso provido.</w:t>
      </w:r>
    </w:p>
    <w:p w:rsidR="00270AA2" w:rsidRPr="00270AA2" w:rsidRDefault="00270AA2" w:rsidP="00270A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E0A" w:rsidRPr="008B7E0A" w:rsidRDefault="00270AA2" w:rsidP="008B7E0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B7E0A">
        <w:rPr>
          <w:rFonts w:asciiTheme="minorHAnsi" w:hAnsiTheme="minorHAnsi" w:cstheme="minorHAnsi"/>
          <w:color w:val="000000"/>
          <w:sz w:val="22"/>
          <w:szCs w:val="22"/>
        </w:rPr>
        <w:t xml:space="preserve">Vistos, relatados e discutidos, decidiram os membros da 3 ª Junta de Julgamento de Recursos, </w:t>
      </w:r>
      <w:r w:rsidR="008B7E0A" w:rsidRPr="008B7E0A">
        <w:rPr>
          <w:rFonts w:ascii="Calibri" w:hAnsi="Calibri" w:cs="Calibri"/>
          <w:sz w:val="22"/>
          <w:szCs w:val="22"/>
        </w:rPr>
        <w:t>por maioria, dar provimento ao recurso interposto pelo recorrente, a</w:t>
      </w:r>
      <w:r w:rsidR="00314323">
        <w:rPr>
          <w:rFonts w:ascii="Calibri" w:hAnsi="Calibri" w:cs="Calibri"/>
          <w:sz w:val="22"/>
          <w:szCs w:val="22"/>
        </w:rPr>
        <w:t xml:space="preserve">colhendo o voto divergente do representante da FETRATUH, </w:t>
      </w:r>
      <w:r w:rsidR="008B7E0A" w:rsidRPr="008B7E0A">
        <w:rPr>
          <w:rFonts w:ascii="Calibri" w:hAnsi="Calibri" w:cs="Calibri"/>
          <w:sz w:val="22"/>
          <w:szCs w:val="22"/>
        </w:rPr>
        <w:t>reconhecendo a prescrição intercorrente, do Ofício n ° 3987/SPA/SEMA/11, de 31/0</w:t>
      </w:r>
      <w:r w:rsidR="00314323">
        <w:rPr>
          <w:rFonts w:ascii="Calibri" w:hAnsi="Calibri" w:cs="Calibri"/>
          <w:sz w:val="22"/>
          <w:szCs w:val="22"/>
        </w:rPr>
        <w:t xml:space="preserve">8/2011, (fl. 96) até a Certidão da SEMA, </w:t>
      </w:r>
      <w:r w:rsidR="008B7E0A" w:rsidRPr="008B7E0A">
        <w:rPr>
          <w:rFonts w:ascii="Calibri" w:hAnsi="Calibri" w:cs="Calibri"/>
          <w:sz w:val="22"/>
          <w:szCs w:val="22"/>
        </w:rPr>
        <w:t>de 11/06/2018, (fl</w:t>
      </w:r>
      <w:r w:rsidR="00314323">
        <w:rPr>
          <w:rFonts w:ascii="Calibri" w:hAnsi="Calibri" w:cs="Calibri"/>
          <w:sz w:val="22"/>
          <w:szCs w:val="22"/>
        </w:rPr>
        <w:t>. 100), reconhecendo</w:t>
      </w:r>
      <w:r w:rsidR="008B7E0A" w:rsidRPr="008B7E0A">
        <w:rPr>
          <w:rFonts w:ascii="Calibri" w:hAnsi="Calibri" w:cs="Calibri"/>
          <w:sz w:val="22"/>
          <w:szCs w:val="22"/>
        </w:rPr>
        <w:t xml:space="preserve"> a prescrição intercorrente, </w:t>
      </w:r>
      <w:r w:rsidR="00314323">
        <w:rPr>
          <w:rFonts w:ascii="Calibri" w:hAnsi="Calibri" w:cs="Calibri"/>
          <w:sz w:val="22"/>
          <w:szCs w:val="22"/>
        </w:rPr>
        <w:t xml:space="preserve">pois </w:t>
      </w:r>
      <w:r w:rsidR="008B7E0A" w:rsidRPr="008B7E0A">
        <w:rPr>
          <w:rFonts w:ascii="Calibri" w:hAnsi="Calibri" w:cs="Calibri"/>
          <w:color w:val="000000"/>
          <w:sz w:val="22"/>
          <w:szCs w:val="22"/>
        </w:rPr>
        <w:t xml:space="preserve">passaram-se mais de 3 (três) anos, pendente de julgamento ou despacho saneador. </w:t>
      </w:r>
      <w:r w:rsidR="00314323">
        <w:rPr>
          <w:rFonts w:ascii="Calibri" w:hAnsi="Calibri" w:cs="Calibri"/>
          <w:color w:val="000000"/>
          <w:sz w:val="22"/>
          <w:szCs w:val="22"/>
        </w:rPr>
        <w:t xml:space="preserve">Decidimos pela anulação do Auto de Infração n. </w:t>
      </w:r>
      <w:r w:rsidR="00314323">
        <w:rPr>
          <w:rFonts w:asciiTheme="minorHAnsi" w:hAnsiTheme="minorHAnsi" w:cstheme="minorHAnsi"/>
          <w:sz w:val="22"/>
          <w:szCs w:val="22"/>
        </w:rPr>
        <w:t xml:space="preserve">119966, de 11/08/2009, e, consequentemente o arquivamento do processo. </w:t>
      </w:r>
      <w:bookmarkStart w:id="0" w:name="_GoBack"/>
      <w:bookmarkEnd w:id="0"/>
    </w:p>
    <w:p w:rsidR="008128B4" w:rsidRPr="00712BE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712BE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712BED" w:rsidRDefault="00552A11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712BED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CB770A" w:rsidRPr="00712BED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712BED">
        <w:rPr>
          <w:rFonts w:ascii="Calibri" w:hAnsi="Calibri" w:cs="Calibri"/>
          <w:sz w:val="20"/>
          <w:szCs w:val="20"/>
        </w:rPr>
        <w:t>Repr</w:t>
      </w:r>
      <w:r w:rsidR="00552A11" w:rsidRPr="00712BED">
        <w:rPr>
          <w:rFonts w:ascii="Calibri" w:hAnsi="Calibri" w:cs="Calibri"/>
          <w:sz w:val="20"/>
          <w:szCs w:val="20"/>
        </w:rPr>
        <w:t>esentante da PGE</w:t>
      </w:r>
    </w:p>
    <w:p w:rsidR="00C3525E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>
        <w:rPr>
          <w:rFonts w:ascii="Calibri" w:hAnsi="Calibri" w:cs="Calibri"/>
          <w:b/>
          <w:sz w:val="21"/>
          <w:szCs w:val="21"/>
        </w:rPr>
        <w:t>Hirota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F369FD" w:rsidRDefault="00552A11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UNEMAT</w:t>
      </w:r>
    </w:p>
    <w:p w:rsidR="008A1A85" w:rsidRPr="00F369FD" w:rsidRDefault="00552A11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Nadja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Samira El Hage </w:t>
      </w:r>
      <w:proofErr w:type="spellStart"/>
      <w:r>
        <w:rPr>
          <w:rFonts w:ascii="Calibri" w:hAnsi="Calibri" w:cs="Calibri"/>
          <w:b/>
          <w:sz w:val="21"/>
          <w:szCs w:val="21"/>
        </w:rPr>
        <w:t>Feefili</w:t>
      </w:r>
      <w:proofErr w:type="spellEnd"/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SINFRA</w:t>
      </w:r>
    </w:p>
    <w:p w:rsidR="00C3525E" w:rsidRPr="00F369FD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Fabrina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Ely Gouvêia</w:t>
      </w:r>
    </w:p>
    <w:p w:rsidR="00B97D68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OAB/MT</w:t>
      </w:r>
    </w:p>
    <w:p w:rsidR="00FA35E3" w:rsidRPr="00F369FD" w:rsidRDefault="00015C52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Lucas Blanco Bezerr</w:t>
      </w:r>
      <w:r w:rsidR="00552A11">
        <w:rPr>
          <w:rFonts w:ascii="Calibri" w:hAnsi="Calibri" w:cs="Calibri"/>
          <w:b/>
          <w:sz w:val="21"/>
          <w:szCs w:val="21"/>
        </w:rPr>
        <w:t xml:space="preserve">a </w:t>
      </w:r>
    </w:p>
    <w:p w:rsidR="00FA35E3" w:rsidRP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FETRATUH</w:t>
      </w:r>
    </w:p>
    <w:p w:rsidR="00F369FD" w:rsidRP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>
        <w:rPr>
          <w:rFonts w:ascii="Calibri" w:hAnsi="Calibri" w:cs="Calibri"/>
          <w:b/>
          <w:sz w:val="21"/>
          <w:szCs w:val="21"/>
        </w:rPr>
        <w:t>Sasso</w:t>
      </w:r>
      <w:proofErr w:type="spellEnd"/>
    </w:p>
    <w:p w:rsidR="00F369FD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FIEMT</w:t>
      </w:r>
    </w:p>
    <w:p w:rsidR="00805DB0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Natália Alencar </w:t>
      </w:r>
      <w:proofErr w:type="spellStart"/>
      <w:r>
        <w:rPr>
          <w:rFonts w:ascii="Calibri" w:hAnsi="Calibri" w:cs="Calibri"/>
          <w:b/>
          <w:sz w:val="21"/>
          <w:szCs w:val="21"/>
        </w:rPr>
        <w:t>Cantini</w:t>
      </w:r>
      <w:proofErr w:type="spellEnd"/>
    </w:p>
    <w:p w:rsidR="00805DB0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FÉ e VIDA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Celissa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Franco Godoy da Silveira</w:t>
      </w:r>
    </w:p>
    <w:p w:rsid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IESCBAP</w:t>
      </w:r>
    </w:p>
    <w:p w:rsidR="00552A11" w:rsidRDefault="00552A11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Juliana Machado Ribeiro</w:t>
      </w:r>
    </w:p>
    <w:p w:rsidR="00552A11" w:rsidRPr="00552A11" w:rsidRDefault="00552A11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da ADE</w:t>
      </w:r>
    </w:p>
    <w:p w:rsidR="00B97D68" w:rsidRPr="00F76CDB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552A11">
        <w:rPr>
          <w:rFonts w:ascii="Calibri" w:hAnsi="Calibri" w:cs="Calibri"/>
          <w:sz w:val="21"/>
          <w:szCs w:val="21"/>
        </w:rPr>
        <w:t>6</w:t>
      </w:r>
      <w:r w:rsidR="008A1A85" w:rsidRPr="00F369FD">
        <w:rPr>
          <w:rFonts w:ascii="Calibri" w:hAnsi="Calibri" w:cs="Calibri"/>
          <w:sz w:val="21"/>
          <w:szCs w:val="21"/>
        </w:rPr>
        <w:t xml:space="preserve">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552A11" w:rsidP="00C3525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8A1A85" w:rsidRPr="00F369FD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</w:t>
      </w:r>
      <w:r w:rsidR="00552A11">
        <w:rPr>
          <w:rFonts w:ascii="Calibri" w:hAnsi="Calibri" w:cs="Calibri"/>
          <w:b/>
          <w:sz w:val="21"/>
          <w:szCs w:val="21"/>
        </w:rPr>
        <w:t xml:space="preserve">     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552A11">
        <w:rPr>
          <w:rFonts w:ascii="Calibri" w:hAnsi="Calibri" w:cs="Calibri"/>
          <w:b/>
          <w:sz w:val="21"/>
          <w:szCs w:val="21"/>
        </w:rPr>
        <w:t>3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sectPr w:rsidR="008A1A85" w:rsidRPr="00F369F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15C52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065D"/>
    <w:rsid w:val="00311F5F"/>
    <w:rsid w:val="00312C49"/>
    <w:rsid w:val="00314323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1F8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E21C-44C0-4C2C-A97E-9D36C393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2021-10-13T20:00:00Z</dcterms:created>
  <dcterms:modified xsi:type="dcterms:W3CDTF">2021-10-14T17:31:00Z</dcterms:modified>
</cp:coreProperties>
</file>